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w:t>
      </w:r>
      <w:proofErr w:type="gramStart"/>
      <w:r>
        <w:t>the</w:t>
      </w:r>
      <w:proofErr w:type="gramEnd"/>
      <w:r>
        <w:t xml:space="preserv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w:t>
      </w:r>
      <w:proofErr w:type="gramStart"/>
      <w:r>
        <w:t>the</w:t>
      </w:r>
      <w:proofErr w:type="gramEnd"/>
      <w:r>
        <w:t xml:space="preserve"> Annual Governance Statement (i.e. Section 1 of </w:t>
      </w:r>
      <w:r w:rsidR="00BB289B">
        <w:t>the AGAR Part 2</w:t>
      </w:r>
      <w:r>
        <w:t>); and</w:t>
      </w:r>
    </w:p>
    <w:p w14:paraId="1C0D0553" w14:textId="453293AB" w:rsidR="00A92717" w:rsidRDefault="00A92717" w:rsidP="00BB289B">
      <w:pPr>
        <w:ind w:left="1440"/>
      </w:pPr>
      <w:r>
        <w:t xml:space="preserve">(iii) </w:t>
      </w:r>
      <w:proofErr w:type="gramStart"/>
      <w:r>
        <w:t>the</w:t>
      </w:r>
      <w:proofErr w:type="gramEnd"/>
      <w:r>
        <w:t xml:space="preserve"> Certificate of Exemption (i.e. Page 3 of the AGAR Part 2); and </w:t>
      </w:r>
    </w:p>
    <w:p w14:paraId="6C8AFF23" w14:textId="77777777" w:rsidR="00815FCF" w:rsidRDefault="00815FCF" w:rsidP="008005C3">
      <w:pPr>
        <w:spacing w:after="0"/>
        <w:ind w:left="720"/>
      </w:pPr>
      <w:r>
        <w:t xml:space="preserve">(b) </w:t>
      </w:r>
      <w:proofErr w:type="gramStart"/>
      <w:r>
        <w:t>a</w:t>
      </w:r>
      <w:proofErr w:type="gramEnd"/>
      <w:r>
        <w:t xml:space="preserve"> statement that sets out—</w:t>
      </w:r>
    </w:p>
    <w:p w14:paraId="2B6AC5AC" w14:textId="77777777" w:rsidR="00815FCF" w:rsidRDefault="00815FCF" w:rsidP="00BB289B">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w:t>
      </w:r>
      <w:proofErr w:type="spellStart"/>
      <w:r w:rsidR="00BB289B">
        <w:t>etc</w:t>
      </w:r>
      <w:proofErr w:type="spellEnd"/>
      <w:r w:rsidR="00BB289B">
        <w:t>),</w:t>
      </w:r>
      <w:r>
        <w:t xml:space="preserve"> </w:t>
      </w:r>
      <w:r w:rsidR="00BB289B">
        <w:t xml:space="preserve">section 26 (inspection of documents </w:t>
      </w:r>
      <w:proofErr w:type="spellStart"/>
      <w:r w:rsidR="00BB289B">
        <w:t>etc</w:t>
      </w:r>
      <w:proofErr w:type="spellEnd"/>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70D5F697" w:rsidR="00C551EB" w:rsidRPr="00C551EB" w:rsidRDefault="00815FCF" w:rsidP="00A92717">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006D80">
        <w:rPr>
          <w:szCs w:val="21"/>
        </w:rPr>
        <w:t>5</w:t>
      </w:r>
      <w:r w:rsidR="00FE72B3">
        <w:rPr>
          <w:szCs w:val="21"/>
        </w:rPr>
        <w:t xml:space="preserve"> June – Friday 2</w:t>
      </w:r>
      <w:r w:rsidR="00006D80">
        <w:rPr>
          <w:szCs w:val="21"/>
        </w:rPr>
        <w:t>4</w:t>
      </w:r>
      <w:r w:rsidR="00FE72B3">
        <w:rPr>
          <w:szCs w:val="21"/>
        </w:rPr>
        <w:t xml:space="preserve"> July 20</w:t>
      </w:r>
      <w:r w:rsidR="00006D80">
        <w:rPr>
          <w:szCs w:val="21"/>
        </w:rPr>
        <w:t>20</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006D80">
        <w:rPr>
          <w:szCs w:val="21"/>
        </w:rPr>
        <w:t>Wednesday</w:t>
      </w:r>
      <w:r w:rsidR="00FE72B3">
        <w:rPr>
          <w:szCs w:val="21"/>
        </w:rPr>
        <w:t xml:space="preserve"> 1 July – </w:t>
      </w:r>
      <w:r w:rsidR="00006D80">
        <w:rPr>
          <w:szCs w:val="21"/>
        </w:rPr>
        <w:t>Tuesday</w:t>
      </w:r>
      <w:r w:rsidR="00FE72B3">
        <w:rPr>
          <w:szCs w:val="21"/>
        </w:rPr>
        <w:t xml:space="preserve"> </w:t>
      </w:r>
      <w:r w:rsidR="00006D80">
        <w:rPr>
          <w:szCs w:val="21"/>
        </w:rPr>
        <w:t>11</w:t>
      </w:r>
      <w:r w:rsidR="00C551EB" w:rsidRPr="00C551EB">
        <w:rPr>
          <w:szCs w:val="21"/>
        </w:rPr>
        <w:t xml:space="preserve"> August 20</w:t>
      </w:r>
      <w:r w:rsidR="00006D80">
        <w:rPr>
          <w:szCs w:val="21"/>
        </w:rPr>
        <w:t>20</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proofErr w:type="gramStart"/>
      <w:r w:rsidRPr="00A92717">
        <w:rPr>
          <w:szCs w:val="21"/>
        </w:rPr>
        <w:t>the</w:t>
      </w:r>
      <w:proofErr w:type="gramEnd"/>
      <w:r w:rsidRPr="00A92717">
        <w:rPr>
          <w:szCs w:val="21"/>
        </w:rPr>
        <w:t xml:space="preserv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654F411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B966CB">
        <w:rPr>
          <w:rFonts w:eastAsia="Times New Roman" w:cs="Arial"/>
          <w:b/>
          <w:sz w:val="28"/>
          <w:szCs w:val="28"/>
        </w:rPr>
        <w:t xml:space="preserve"> Crowhurst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BE179D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966CB" w:rsidRPr="00D06620">
              <w:rPr>
                <w:rFonts w:eastAsia="Times New Roman" w:cs="Arial"/>
                <w:sz w:val="18"/>
                <w:szCs w:val="18"/>
              </w:rPr>
              <w:t xml:space="preserve"> </w:t>
            </w:r>
            <w:r w:rsidRPr="00D06620">
              <w:rPr>
                <w:rFonts w:eastAsia="Times New Roman" w:cs="Arial"/>
                <w:sz w:val="18"/>
                <w:szCs w:val="18"/>
              </w:rPr>
              <w:t>(a)</w:t>
            </w:r>
            <w:r w:rsidR="00B966CB">
              <w:rPr>
                <w:rFonts w:eastAsia="Times New Roman" w:cs="Arial"/>
                <w:sz w:val="18"/>
                <w:szCs w:val="18"/>
              </w:rPr>
              <w:t xml:space="preserve"> 1</w:t>
            </w:r>
            <w:r w:rsidR="00B966CB" w:rsidRPr="00B966CB">
              <w:rPr>
                <w:rFonts w:eastAsia="Times New Roman" w:cs="Arial"/>
                <w:sz w:val="18"/>
                <w:szCs w:val="18"/>
                <w:vertAlign w:val="superscript"/>
              </w:rPr>
              <w:t>st</w:t>
            </w:r>
            <w:r w:rsidR="00B966CB">
              <w:rPr>
                <w:rFonts w:eastAsia="Times New Roman" w:cs="Arial"/>
                <w:sz w:val="18"/>
                <w:szCs w:val="18"/>
              </w:rPr>
              <w:t xml:space="preserve"> June 2020</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C79A4E1" w:rsidR="00815FCF" w:rsidRPr="00D06620" w:rsidRDefault="00B966CB" w:rsidP="00B966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Emma Fulham Ten Acre Court Cat Street Upper Hartfield TN7 4DT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112B81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006D80">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D48675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006D80">
              <w:rPr>
                <w:rFonts w:eastAsia="Times New Roman" w:cs="Arial"/>
                <w:b/>
                <w:sz w:val="18"/>
                <w:szCs w:val="18"/>
              </w:rPr>
              <w:t>4</w:t>
            </w:r>
            <w:r w:rsidR="00FE72B3">
              <w:rPr>
                <w:rFonts w:eastAsia="Times New Roman" w:cs="Arial"/>
                <w:b/>
                <w:sz w:val="18"/>
                <w:szCs w:val="18"/>
              </w:rPr>
              <w:t xml:space="preserve"> July 20</w:t>
            </w:r>
            <w:r w:rsidR="00006D8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33FABA1" w:rsidR="00815FCF" w:rsidRPr="00D06620" w:rsidRDefault="00815FCF" w:rsidP="00B966C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966CB">
              <w:rPr>
                <w:rFonts w:eastAsia="Times New Roman" w:cs="Arial"/>
                <w:b/>
                <w:sz w:val="18"/>
                <w:szCs w:val="18"/>
              </w:rPr>
              <w:t xml:space="preserve">Emma Fulham Clerk / RFO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w:t>
      </w:r>
      <w:bookmarkStart w:id="0" w:name="_GoBack"/>
      <w:bookmarkEnd w:id="0"/>
      <w:r w:rsidRPr="003F371A">
        <w:rPr>
          <w:rFonts w:eastAsia="Times New Roman" w:cs="Arial"/>
          <w:sz w:val="20"/>
          <w:szCs w:val="20"/>
        </w:rPr>
        <w:t xml:space="preserve">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5EDC50C"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20</w:t>
      </w:r>
      <w:r w:rsidR="00D161D4">
        <w:rPr>
          <w:rFonts w:eastAsia="Times New Roman" w:cs="Arial"/>
          <w:sz w:val="20"/>
          <w:szCs w:val="20"/>
        </w:rPr>
        <w:t xml:space="preserve"> for 20</w:t>
      </w:r>
      <w:r w:rsidR="007E7850">
        <w:rPr>
          <w:rFonts w:eastAsia="Times New Roman" w:cs="Arial"/>
          <w:sz w:val="20"/>
          <w:szCs w:val="20"/>
        </w:rPr>
        <w:t>19</w:t>
      </w:r>
      <w:r w:rsidR="00D161D4">
        <w:rPr>
          <w:rFonts w:eastAsia="Times New Roman" w:cs="Arial"/>
          <w:sz w:val="20"/>
          <w:szCs w:val="20"/>
        </w:rPr>
        <w:t>/</w:t>
      </w:r>
      <w:r w:rsidR="007E7850">
        <w:rPr>
          <w:rFonts w:eastAsia="Times New Roman" w:cs="Arial"/>
          <w:sz w:val="20"/>
          <w:szCs w:val="20"/>
        </w:rPr>
        <w:t>20</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7850"/>
    <w:rsid w:val="008005C3"/>
    <w:rsid w:val="00805A33"/>
    <w:rsid w:val="00815FCF"/>
    <w:rsid w:val="00921065"/>
    <w:rsid w:val="009446DA"/>
    <w:rsid w:val="009C2C09"/>
    <w:rsid w:val="00A92717"/>
    <w:rsid w:val="00B53912"/>
    <w:rsid w:val="00B966CB"/>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clerk@crowhurstonline.uk</cp:lastModifiedBy>
  <cp:revision>2</cp:revision>
  <cp:lastPrinted>2020-04-03T11:32:00Z</cp:lastPrinted>
  <dcterms:created xsi:type="dcterms:W3CDTF">2020-04-03T11:33:00Z</dcterms:created>
  <dcterms:modified xsi:type="dcterms:W3CDTF">2020-04-03T11:33:00Z</dcterms:modified>
</cp:coreProperties>
</file>