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E9A50" w14:textId="5AEA7F40" w:rsidR="00202E2D" w:rsidRPr="009F1AF9" w:rsidRDefault="005F3E28" w:rsidP="009F1AF9">
      <w:pPr>
        <w:rPr>
          <w:rFonts w:ascii="Arial" w:hAnsi="Arial" w:cs="Arial"/>
        </w:rPr>
      </w:pPr>
      <w:r>
        <w:rPr>
          <w:rFonts w:ascii="Arial" w:hAnsi="Arial" w:cs="Arial"/>
        </w:rPr>
        <w:t xml:space="preserve">CROWHURST PARISH COUNCIL </w:t>
      </w:r>
      <w:r w:rsidR="005F5FB8" w:rsidRPr="009F1AF9">
        <w:rPr>
          <w:rFonts w:ascii="Arial" w:hAnsi="Arial" w:cs="Arial"/>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A163BA">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B40EB">
              <w:rPr>
                <w:noProof/>
                <w:webHidden/>
              </w:rPr>
              <w:t>5</w:t>
            </w:r>
            <w:r w:rsidR="002B40EB">
              <w:rPr>
                <w:noProof/>
                <w:webHidden/>
              </w:rPr>
              <w:fldChar w:fldCharType="end"/>
            </w:r>
          </w:hyperlink>
        </w:p>
        <w:p w14:paraId="6A0A0C8A" w14:textId="54472A73" w:rsidR="002B40EB" w:rsidRDefault="00A163BA">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B40EB">
              <w:rPr>
                <w:noProof/>
                <w:webHidden/>
              </w:rPr>
              <w:t>6</w:t>
            </w:r>
            <w:r w:rsidR="002B40EB">
              <w:rPr>
                <w:noProof/>
                <w:webHidden/>
              </w:rPr>
              <w:fldChar w:fldCharType="end"/>
            </w:r>
          </w:hyperlink>
        </w:p>
        <w:p w14:paraId="1E8FEC5E" w14:textId="53B9657A" w:rsidR="002B40EB" w:rsidRDefault="00A163BA">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B40EB">
              <w:rPr>
                <w:noProof/>
                <w:webHidden/>
              </w:rPr>
              <w:t>7</w:t>
            </w:r>
            <w:r w:rsidR="002B40EB">
              <w:rPr>
                <w:noProof/>
                <w:webHidden/>
              </w:rPr>
              <w:fldChar w:fldCharType="end"/>
            </w:r>
          </w:hyperlink>
        </w:p>
        <w:p w14:paraId="126B8AA6" w14:textId="6E1E85C1" w:rsidR="002B40EB" w:rsidRDefault="00A163BA">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B40EB">
              <w:rPr>
                <w:noProof/>
                <w:webHidden/>
              </w:rPr>
              <w:t>8</w:t>
            </w:r>
            <w:r w:rsidR="002B40EB">
              <w:rPr>
                <w:noProof/>
                <w:webHidden/>
              </w:rPr>
              <w:fldChar w:fldCharType="end"/>
            </w:r>
          </w:hyperlink>
        </w:p>
        <w:p w14:paraId="42B2B422" w14:textId="573A24DD" w:rsidR="002B40EB" w:rsidRDefault="00A163BA">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B40EB">
              <w:rPr>
                <w:noProof/>
                <w:webHidden/>
              </w:rPr>
              <w:t>10</w:t>
            </w:r>
            <w:r w:rsidR="002B40EB">
              <w:rPr>
                <w:noProof/>
                <w:webHidden/>
              </w:rPr>
              <w:fldChar w:fldCharType="end"/>
            </w:r>
          </w:hyperlink>
        </w:p>
        <w:p w14:paraId="5CB54E2C" w14:textId="548BA8D6" w:rsidR="002B40EB" w:rsidRDefault="00A163BA">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B40EB">
              <w:rPr>
                <w:noProof/>
                <w:webHidden/>
              </w:rPr>
              <w:t>11</w:t>
            </w:r>
            <w:r w:rsidR="002B40EB">
              <w:rPr>
                <w:noProof/>
                <w:webHidden/>
              </w:rPr>
              <w:fldChar w:fldCharType="end"/>
            </w:r>
          </w:hyperlink>
        </w:p>
        <w:p w14:paraId="3284D550" w14:textId="703371E9" w:rsidR="002B40EB" w:rsidRDefault="00A163BA">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2CF8240C" w14:textId="35B98A4E" w:rsidR="002B40EB" w:rsidRDefault="00A163BA">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468BACDC" w14:textId="4FD0E744" w:rsidR="002B40EB" w:rsidRDefault="00A163BA">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77735F37" w14:textId="7CA15B45" w:rsidR="002B40EB" w:rsidRDefault="00A163BA">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2018C562" w14:textId="3BDD4F32" w:rsidR="002B40EB" w:rsidRDefault="00A163BA">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7158F293" w14:textId="5029DB09" w:rsidR="002B40EB" w:rsidRDefault="00A163BA">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7C5EF785" w14:textId="6EE326C2" w:rsidR="002B40EB" w:rsidRDefault="00A163BA">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624AAEE9" w14:textId="6A6F2325" w:rsidR="002B40EB" w:rsidRDefault="00A163BA">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251BC0" w14:textId="70EF7C00" w:rsidR="002B40EB" w:rsidRDefault="00A163BA">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38A67F4C" w14:textId="415F3D5B" w:rsidR="002B40EB" w:rsidRDefault="00A163BA">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35261A0D" w14:textId="52AAE344" w:rsidR="002B40EB" w:rsidRDefault="00A163BA">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w:t>
            </w:r>
            <w:r w:rsidR="00FD1DA5">
              <w:rPr>
                <w:rStyle w:val="Hyperlink"/>
                <w:rFonts w:ascii="Arial" w:hAnsi="Arial" w:cs="Arial"/>
                <w:noProof/>
              </w:rPr>
              <w:t>8</w:t>
            </w:r>
            <w:r w:rsidR="002B40EB" w:rsidRPr="001763C0">
              <w:rPr>
                <w:rStyle w:val="Hyperlink"/>
                <w:rFonts w:ascii="Arial" w:hAnsi="Arial" w:cs="Arial"/>
                <w:noProof/>
              </w:rPr>
              <w:t>.</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11C239C5" w14:textId="1EFC3C8F" w:rsidR="002B40EB" w:rsidRDefault="00A163BA">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B40EB">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4A4F1867"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w:t>
      </w:r>
      <w:r w:rsidR="00FD1DA5">
        <w:rPr>
          <w:rFonts w:ascii="Arial" w:hAnsi="Arial" w:cs="Arial"/>
        </w:rPr>
        <w:t>e</w:t>
      </w:r>
      <w:r w:rsidRPr="009F1AF9">
        <w:rPr>
          <w:rFonts w:ascii="Arial" w:hAnsi="Arial" w:cs="Arial"/>
        </w:rPr>
        <w:t xml:space="preserv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w:t>
      </w:r>
      <w:proofErr w:type="gramStart"/>
      <w:r w:rsidR="00292C38" w:rsidRPr="009F1AF9">
        <w:rPr>
          <w:rFonts w:ascii="Arial" w:hAnsi="Arial" w:cs="Arial"/>
        </w:rPr>
        <w:t>efficiency</w:t>
      </w:r>
      <w:proofErr w:type="gramEnd"/>
      <w:r w:rsidR="00292C38" w:rsidRPr="009F1AF9">
        <w:rPr>
          <w:rFonts w:ascii="Arial" w:hAnsi="Arial" w:cs="Arial"/>
        </w:rPr>
        <w:t xml:space="preserve">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 xml:space="preserve">internal </w:t>
      </w:r>
      <w:proofErr w:type="gramStart"/>
      <w:r w:rsidR="00177623" w:rsidRPr="009F1AF9">
        <w:rPr>
          <w:rFonts w:ascii="Arial" w:hAnsi="Arial" w:cs="Arial"/>
        </w:rPr>
        <w:t>control</w:t>
      </w:r>
      <w:bookmarkEnd w:id="81"/>
      <w:proofErr w:type="gramEnd"/>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1873D6AD"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w:t>
      </w:r>
      <w:proofErr w:type="gramStart"/>
      <w:r w:rsidR="00D26E27" w:rsidRPr="009F1AF9">
        <w:rPr>
          <w:rFonts w:ascii="Arial" w:hAnsi="Arial" w:cs="Arial"/>
        </w:rPr>
        <w:t>to</w:t>
      </w:r>
      <w:proofErr w:type="gramEnd"/>
      <w:r w:rsidR="00D26E27" w:rsidRPr="009F1AF9">
        <w:rPr>
          <w:rFonts w:ascii="Arial" w:hAnsi="Arial" w:cs="Arial"/>
        </w:rPr>
        <w:t xml:space="preserve"> and noted by the council</w:t>
      </w:r>
      <w:r w:rsidR="005F3E28">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039EE53"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7F1A7F8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766E2B9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5F3E28">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w:t>
      </w:r>
      <w:proofErr w:type="gramStart"/>
      <w:r w:rsidR="008C7D95" w:rsidRPr="009F1AF9">
        <w:rPr>
          <w:rFonts w:ascii="Arial" w:hAnsi="Arial" w:cs="Arial"/>
        </w:rPr>
        <w:t>control</w:t>
      </w:r>
      <w:proofErr w:type="gramEnd"/>
      <w:r w:rsidR="008C7D95" w:rsidRPr="009F1AF9">
        <w:rPr>
          <w:rFonts w:ascii="Arial" w:hAnsi="Arial" w:cs="Arial"/>
        </w:rPr>
        <w:t xml:space="preserve">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 xml:space="preserve">demonstrate competence, </w:t>
      </w:r>
      <w:proofErr w:type="gramStart"/>
      <w:r w:rsidR="009E68C5" w:rsidRPr="009F1AF9">
        <w:rPr>
          <w:rFonts w:ascii="Arial" w:hAnsi="Arial" w:cs="Arial"/>
        </w:rPr>
        <w:t>objectivity</w:t>
      </w:r>
      <w:proofErr w:type="gramEnd"/>
      <w:r w:rsidR="009E68C5" w:rsidRPr="009F1AF9">
        <w:rPr>
          <w:rFonts w:ascii="Arial" w:hAnsi="Arial" w:cs="Arial"/>
        </w:rPr>
        <w:t xml:space="preserve">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 in the management or control of the </w:t>
      </w:r>
      <w:proofErr w:type="gramStart"/>
      <w:r w:rsidRPr="009F1AF9">
        <w:rPr>
          <w:rFonts w:ascii="Arial" w:hAnsi="Arial" w:cs="Arial"/>
        </w:rPr>
        <w:t>council</w:t>
      </w:r>
      <w:proofErr w:type="gramEnd"/>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 xml:space="preserve">provide financial, </w:t>
      </w:r>
      <w:proofErr w:type="gramStart"/>
      <w:r w:rsidRPr="009F1AF9">
        <w:rPr>
          <w:rFonts w:ascii="Arial" w:hAnsi="Arial" w:cs="Arial"/>
        </w:rPr>
        <w:t>legal</w:t>
      </w:r>
      <w:proofErr w:type="gramEnd"/>
      <w:r w:rsidRPr="009F1AF9">
        <w:rPr>
          <w:rFonts w:ascii="Arial" w:hAnsi="Arial" w:cs="Arial"/>
        </w:rPr>
        <w:t xml:space="preserve">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1356E0EA"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51BA2857"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 at least annually in October for the following financial year and the final version shall be evidenced by a hard copy schedule signed by the Clerk and the Chair of the Council</w:t>
      </w:r>
      <w:r w:rsidR="005F3E28">
        <w:rPr>
          <w:rFonts w:ascii="Arial" w:eastAsia="Calibri" w:hAnsi="Arial" w:cs="Arial"/>
        </w:rPr>
        <w:t>.</w:t>
      </w:r>
    </w:p>
    <w:p w14:paraId="2D28879B" w14:textId="6114A08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5F3E28">
        <w:rPr>
          <w:rFonts w:ascii="Arial" w:eastAsia="Calibri" w:hAnsi="Arial" w:cs="Arial"/>
        </w:rPr>
        <w:t xml:space="preserve">November </w:t>
      </w:r>
      <w:r w:rsidRPr="009F1AF9">
        <w:rPr>
          <w:rFonts w:ascii="Arial" w:eastAsia="Calibri" w:hAnsi="Arial" w:cs="Arial"/>
        </w:rPr>
        <w:t>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6F5FB1A3"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w:t>
      </w:r>
    </w:p>
    <w:p w14:paraId="6B078D75" w14:textId="2834A05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1BCAB99E" w14:textId="01176AD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 council.</w:t>
      </w:r>
    </w:p>
    <w:p w14:paraId="73030839" w14:textId="19FEA1B9"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w:t>
      </w:r>
      <w:r w:rsidRPr="009F1AF9">
        <w:rPr>
          <w:rFonts w:ascii="Arial" w:eastAsia="Calibri" w:hAnsi="Arial" w:cs="Arial"/>
        </w:rPr>
        <w:lastRenderedPageBreak/>
        <w:t xml:space="preserve">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24346FA"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5F3E28">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 xml:space="preserve">where the estimated value will exceed the thresholds set by Parliament, the full requirements of The Public Contracts Regulations 2015 or any superseding legislation (“the Legislation”), must be followed in respect of the tendering, </w:t>
      </w:r>
      <w:proofErr w:type="gramStart"/>
      <w:r w:rsidRPr="009F1AF9">
        <w:rPr>
          <w:rFonts w:ascii="Arial" w:hAnsi="Arial" w:cs="Arial"/>
          <w:b/>
          <w:bCs/>
        </w:rPr>
        <w:t>award</w:t>
      </w:r>
      <w:proofErr w:type="gramEnd"/>
      <w:r w:rsidRPr="009F1AF9">
        <w:rPr>
          <w:rFonts w:ascii="Arial" w:hAnsi="Arial" w:cs="Arial"/>
          <w:b/>
          <w:bCs/>
        </w:rPr>
        <w:t xml:space="preserve">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4168C46A" w:rsidR="00D22E75"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£60,000</w:t>
      </w:r>
      <w:r w:rsidR="005F3E28">
        <w:rPr>
          <w:rFonts w:ascii="Arial" w:hAnsi="Arial" w:cs="Arial"/>
        </w:rPr>
        <w:t xml:space="preserve"> </w:t>
      </w:r>
      <w:r w:rsidR="00D22E75" w:rsidRPr="4C80E3E9">
        <w:rPr>
          <w:rFonts w:ascii="Arial" w:hAnsi="Arial" w:cs="Arial"/>
        </w:rPr>
        <w:t xml:space="preserve">including VAT, the Clerk shall seek </w:t>
      </w:r>
      <w:r w:rsidR="00922F21" w:rsidRPr="4C80E3E9">
        <w:rPr>
          <w:rFonts w:ascii="Arial" w:hAnsi="Arial" w:cs="Arial"/>
        </w:rPr>
        <w:t xml:space="preserve">formal </w:t>
      </w:r>
      <w:r w:rsidR="00D22E75" w:rsidRPr="4C80E3E9">
        <w:rPr>
          <w:rFonts w:ascii="Arial" w:hAnsi="Arial" w:cs="Arial"/>
        </w:rPr>
        <w:t>tenders from at least three</w:t>
      </w:r>
      <w:r w:rsidR="005F3E28">
        <w:rPr>
          <w:rFonts w:ascii="Arial" w:hAnsi="Arial" w:cs="Arial"/>
        </w:rPr>
        <w:t xml:space="preserve"> </w:t>
      </w:r>
      <w:r w:rsidR="00D22E75" w:rsidRPr="4C80E3E9">
        <w:rPr>
          <w:rFonts w:ascii="Arial" w:hAnsi="Arial" w:cs="Arial"/>
        </w:rPr>
        <w:t>suppliers</w:t>
      </w:r>
      <w:r w:rsidR="00C05DC2" w:rsidRPr="4C80E3E9">
        <w:rPr>
          <w:rFonts w:ascii="Arial" w:hAnsi="Arial" w:cs="Arial"/>
        </w:rPr>
        <w:t xml:space="preserve"> agreed by </w:t>
      </w:r>
      <w:r w:rsidR="00957900" w:rsidRPr="4C80E3E9">
        <w:rPr>
          <w:rFonts w:ascii="Arial" w:hAnsi="Arial" w:cs="Arial"/>
        </w:rPr>
        <w:t>the council</w:t>
      </w:r>
      <w:r w:rsidR="005F3E28">
        <w:rPr>
          <w:rFonts w:ascii="Arial" w:hAnsi="Arial" w:cs="Arial"/>
        </w:rPr>
        <w:t>.</w:t>
      </w:r>
    </w:p>
    <w:p w14:paraId="28AA7508" w14:textId="77777777" w:rsidR="005F3E28" w:rsidRPr="009F1AF9" w:rsidRDefault="005F3E28" w:rsidP="005F3E28">
      <w:pPr>
        <w:pStyle w:val="ListParagraph"/>
        <w:spacing w:after="120"/>
        <w:ind w:left="851"/>
        <w:rPr>
          <w:rFonts w:ascii="Arial" w:hAnsi="Arial" w:cs="Arial"/>
        </w:rPr>
      </w:pP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7DBEC59A"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w:t>
      </w:r>
      <w:r w:rsidR="005F3E28">
        <w:rPr>
          <w:rFonts w:ascii="Arial" w:hAnsi="Arial" w:cs="Arial"/>
        </w:rPr>
        <w:t xml:space="preserve"> </w:t>
      </w:r>
      <w:r w:rsidR="00D22E75" w:rsidRPr="4C80E3E9">
        <w:rPr>
          <w:rFonts w:ascii="Arial" w:hAnsi="Arial" w:cs="Arial"/>
        </w:rPr>
        <w:t xml:space="preserve">excluding VAT the Clerk shall seek at least </w:t>
      </w:r>
      <w:r w:rsidR="00937FEA">
        <w:rPr>
          <w:rFonts w:ascii="Arial" w:hAnsi="Arial" w:cs="Arial"/>
        </w:rPr>
        <w:t xml:space="preserve">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2901497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19A4B3E"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w:t>
      </w:r>
      <w:proofErr w:type="gramStart"/>
      <w:r w:rsidRPr="4C80E3E9">
        <w:rPr>
          <w:rFonts w:ascii="Arial" w:hAnsi="Arial" w:cs="Arial"/>
        </w:rPr>
        <w:t>quote</w:t>
      </w:r>
      <w:proofErr w:type="gramEnd"/>
      <w:r w:rsidRPr="4C80E3E9">
        <w:rPr>
          <w:rFonts w:ascii="Arial" w:hAnsi="Arial" w:cs="Arial"/>
        </w:rPr>
        <w:t xml:space="preserv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CEBB5E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 £</w:t>
      </w:r>
      <w:r w:rsidR="00937FEA">
        <w:rPr>
          <w:rFonts w:ascii="Arial" w:hAnsi="Arial" w:cs="Arial"/>
        </w:rPr>
        <w:t xml:space="preserve">1000.00 </w:t>
      </w:r>
      <w:r w:rsidRPr="009F1AF9">
        <w:rPr>
          <w:rFonts w:ascii="Arial" w:hAnsi="Arial" w:cs="Arial"/>
        </w:rPr>
        <w:t xml:space="preserve">excluding VAT. </w:t>
      </w:r>
    </w:p>
    <w:p w14:paraId="66B160C5" w14:textId="7B97221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w:t>
      </w:r>
      <w:r w:rsidR="00937FEA">
        <w:rPr>
          <w:rFonts w:ascii="Arial" w:hAnsi="Arial" w:cs="Arial"/>
        </w:rPr>
        <w:t xml:space="preserve">, </w:t>
      </w:r>
      <w:r w:rsidRPr="009F1AF9">
        <w:rPr>
          <w:rFonts w:ascii="Arial" w:hAnsi="Arial" w:cs="Arial"/>
        </w:rPr>
        <w:t>for any items below £2,000</w:t>
      </w:r>
      <w:r w:rsidR="00937FEA">
        <w:rPr>
          <w:rFonts w:ascii="Arial" w:hAnsi="Arial" w:cs="Arial"/>
        </w:rPr>
        <w:t xml:space="preserve"> </w:t>
      </w:r>
      <w:r w:rsidRPr="009F1AF9">
        <w:rPr>
          <w:rFonts w:ascii="Arial" w:hAnsi="Arial" w:cs="Arial"/>
        </w:rPr>
        <w:t>excluding VAT.</w:t>
      </w:r>
    </w:p>
    <w:p w14:paraId="3DDA5177" w14:textId="5193F003"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w:t>
      </w:r>
      <w:r w:rsidR="00937FEA">
        <w:rPr>
          <w:rFonts w:ascii="Arial" w:hAnsi="Arial" w:cs="Arial"/>
        </w:rPr>
        <w:t xml:space="preserve"> </w:t>
      </w:r>
      <w:r w:rsidRPr="009F1AF9">
        <w:rPr>
          <w:rFonts w:ascii="Arial" w:hAnsi="Arial" w:cs="Arial"/>
        </w:rPr>
        <w:t>excluding VAT</w:t>
      </w:r>
      <w:r w:rsidR="00937FEA">
        <w:rPr>
          <w:rFonts w:ascii="Arial" w:hAnsi="Arial" w:cs="Arial"/>
        </w:rPr>
        <w:t>.</w:t>
      </w:r>
    </w:p>
    <w:p w14:paraId="3DF2815D" w14:textId="2E653B69"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p>
    <w:p w14:paraId="7B740B48" w14:textId="0DF02BDD"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£5,000</w:t>
      </w:r>
      <w:r w:rsidR="00937FEA">
        <w:rPr>
          <w:rFonts w:ascii="Arial" w:hAnsi="Arial" w:cs="Arial"/>
        </w:rPr>
        <w:t>:</w:t>
      </w:r>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2800E14A"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w:t>
      </w:r>
      <w:r w:rsidR="00937FEA">
        <w:rPr>
          <w:rFonts w:ascii="Arial" w:hAnsi="Arial" w:cs="Arial"/>
        </w:rPr>
        <w:t xml:space="preserve"> </w:t>
      </w:r>
      <w:r w:rsidR="00D22E75" w:rsidRPr="4C80E3E9">
        <w:rPr>
          <w:rFonts w:ascii="Arial" w:hAnsi="Arial" w:cs="Arial"/>
        </w:rPr>
        <w:t>or make any contract on behalf of the council.</w:t>
      </w:r>
    </w:p>
    <w:p w14:paraId="0D756A47" w14:textId="44CFA98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2FA01C0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w:t>
      </w:r>
      <w:r w:rsidR="00937FEA">
        <w:rPr>
          <w:rFonts w:ascii="Arial" w:hAnsi="Arial" w:cs="Arial"/>
        </w:rPr>
        <w:t xml:space="preserve"> </w:t>
      </w:r>
      <w:r w:rsidRPr="4C80E3E9">
        <w:rPr>
          <w:rFonts w:ascii="Arial" w:hAnsi="Arial" w:cs="Arial"/>
        </w:rPr>
        <w:t xml:space="preserve">excluding VAT on repair, </w:t>
      </w:r>
      <w:proofErr w:type="gramStart"/>
      <w:r w:rsidRPr="4C80E3E9">
        <w:rPr>
          <w:rFonts w:ascii="Arial" w:hAnsi="Arial" w:cs="Arial"/>
        </w:rPr>
        <w:t>replacement</w:t>
      </w:r>
      <w:proofErr w:type="gramEnd"/>
      <w:r w:rsidRPr="4C80E3E9">
        <w:rPr>
          <w:rFonts w:ascii="Arial" w:hAnsi="Arial" w:cs="Arial"/>
        </w:rPr>
        <w:t xml:space="preserve"> or other work that in their judgement is necessary, whether or not there is any budget for such expenditure. The Clerk shall report such action to the Chair as soon as possible and to the council</w:t>
      </w:r>
      <w:r w:rsidR="00937FEA">
        <w:rPr>
          <w:rFonts w:ascii="Arial" w:hAnsi="Arial" w:cs="Arial"/>
        </w:rPr>
        <w:t xml:space="preserve"> </w:t>
      </w:r>
      <w:r w:rsidRPr="4C80E3E9">
        <w:rPr>
          <w:rFonts w:ascii="Arial" w:hAnsi="Arial" w:cs="Arial"/>
        </w:rPr>
        <w:t>as soon as practicable thereafter.</w:t>
      </w:r>
    </w:p>
    <w:p w14:paraId="1D353FEC" w14:textId="479C0FF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w:t>
      </w:r>
      <w:r w:rsidR="00937FEA">
        <w:rPr>
          <w:rFonts w:ascii="Arial" w:hAnsi="Arial" w:cs="Arial"/>
        </w:rPr>
        <w:t xml:space="preserve"> </w:t>
      </w:r>
      <w:r w:rsidRPr="4C80E3E9">
        <w:rPr>
          <w:rFonts w:ascii="Arial" w:hAnsi="Arial" w:cs="Arial"/>
        </w:rPr>
        <w:t>is satisfied that the necessary funds are available and that where a loan is required, Government borrowing approval has been obtained first.</w:t>
      </w:r>
    </w:p>
    <w:p w14:paraId="608D28D1" w14:textId="73548DF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w:t>
      </w:r>
      <w:proofErr w:type="gramStart"/>
      <w:r w:rsidRPr="4C80E3E9">
        <w:rPr>
          <w:rFonts w:ascii="Arial" w:hAnsi="Arial" w:cs="Arial"/>
        </w:rPr>
        <w:t>goods</w:t>
      </w:r>
      <w:proofErr w:type="gramEnd"/>
      <w:r w:rsidRPr="4C80E3E9">
        <w:rPr>
          <w:rFonts w:ascii="Arial" w:hAnsi="Arial" w:cs="Arial"/>
        </w:rPr>
        <w:t xml:space="preserve"> and services {above </w:t>
      </w:r>
      <w:r w:rsidR="00937FEA">
        <w:rPr>
          <w:rFonts w:ascii="Arial" w:hAnsi="Arial" w:cs="Arial"/>
        </w:rPr>
        <w:t xml:space="preserve">£1000.00 </w:t>
      </w:r>
      <w:r w:rsidRPr="4C80E3E9">
        <w:rPr>
          <w:rFonts w:ascii="Arial" w:hAnsi="Arial" w:cs="Arial"/>
        </w:rPr>
        <w:t>excluding VAT} unless a formal contract is to be prepared or an official order would be inappropriate. Copies of orders shall be retained, along with evidence of receipt of goods.</w:t>
      </w:r>
    </w:p>
    <w:p w14:paraId="3EDFDBDD" w14:textId="7811BD4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w:t>
      </w:r>
      <w:r w:rsidR="00937FEA">
        <w:rPr>
          <w:rFonts w:ascii="Arial" w:hAnsi="Arial" w:cs="Arial"/>
        </w:rPr>
        <w:t xml:space="preserve">the </w:t>
      </w:r>
      <w:r w:rsidR="00D22E75" w:rsidRPr="4C80E3E9">
        <w:rPr>
          <w:rFonts w:ascii="Arial" w:hAnsi="Arial" w:cs="Arial"/>
        </w:rPr>
        <w:t>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00937FEA">
        <w:rPr>
          <w:rFonts w:ascii="Arial" w:hAnsi="Arial" w:cs="Arial"/>
        </w:rPr>
        <w:t>.</w:t>
      </w:r>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212"/>
      <w:bookmarkEnd w:id="172"/>
    </w:p>
    <w:p w14:paraId="357CDF05" w14:textId="11CB7B6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proofErr w:type="gramStart"/>
      <w:r w:rsidRPr="009F1AF9">
        <w:rPr>
          <w:rFonts w:ascii="Arial" w:hAnsi="Arial" w:cs="Arial"/>
        </w:rPr>
        <w:t>RFO</w:t>
      </w:r>
      <w:proofErr w:type="gramEnd"/>
      <w:r w:rsidRPr="009F1AF9">
        <w:rPr>
          <w:rFonts w:ascii="Arial" w:hAnsi="Arial" w:cs="Arial"/>
        </w:rPr>
        <w:t xml:space="preserve">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[name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w:t>
      </w:r>
      <w:proofErr w:type="gramStart"/>
      <w:r w:rsidRPr="009F1AF9">
        <w:rPr>
          <w:rFonts w:ascii="Arial" w:hAnsi="Arial" w:cs="Arial"/>
        </w:rPr>
        <w:t>goods</w:t>
      </w:r>
      <w:proofErr w:type="gramEnd"/>
      <w:r w:rsidRPr="009F1AF9">
        <w:rPr>
          <w:rFonts w:ascii="Arial" w:hAnsi="Arial" w:cs="Arial"/>
        </w:rPr>
        <w:t xml:space="preserve">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w:t>
      </w:r>
      <w:proofErr w:type="gramStart"/>
      <w:r w:rsidRPr="009F1AF9">
        <w:rPr>
          <w:rFonts w:ascii="Arial" w:hAnsi="Arial" w:cs="Arial"/>
        </w:rPr>
        <w:t>expenses</w:t>
      </w:r>
      <w:proofErr w:type="gramEnd"/>
      <w:r w:rsidRPr="009F1AF9">
        <w:rPr>
          <w:rFonts w:ascii="Arial" w:hAnsi="Arial" w:cs="Arial"/>
        </w:rPr>
        <w:t xml:space="preserve"> and any payment made in relation to the termination of employment) may be summarised to avoid disclosing any personal information. </w:t>
      </w:r>
    </w:p>
    <w:p w14:paraId="293238BC" w14:textId="792307E8"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or duly delegated committee</w:t>
      </w:r>
      <w:r w:rsidR="00937FEA">
        <w:rPr>
          <w:rFonts w:ascii="Arial" w:hAnsi="Arial" w:cs="Arial"/>
        </w:rPr>
        <w:t xml:space="preserve">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w:t>
      </w:r>
      <w:r w:rsidR="00937FEA">
        <w:rPr>
          <w:rFonts w:ascii="Arial" w:hAnsi="Arial" w:cs="Arial"/>
        </w:rPr>
        <w:t xml:space="preserve"> </w:t>
      </w:r>
      <w:r w:rsidR="00EE2C29" w:rsidRPr="009F1AF9">
        <w:rPr>
          <w:rFonts w:ascii="Arial" w:hAnsi="Arial" w:cs="Arial"/>
        </w:rPr>
        <w:t>resolves to use a different payment method.</w:t>
      </w:r>
    </w:p>
    <w:p w14:paraId="5D4E5B2F" w14:textId="41E97EA6"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 the RFO</w:t>
      </w:r>
      <w:r w:rsidR="00937FEA">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lastRenderedPageBreak/>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or a duly </w:t>
      </w:r>
      <w:r w:rsidR="002D47CB" w:rsidRPr="009F1AF9">
        <w:rPr>
          <w:rFonts w:ascii="Arial" w:hAnsi="Arial" w:cs="Arial"/>
        </w:rPr>
        <w:t>delegated</w:t>
      </w:r>
      <w:r w:rsidRPr="009F1AF9">
        <w:rPr>
          <w:rFonts w:ascii="Arial" w:hAnsi="Arial" w:cs="Arial"/>
        </w:rPr>
        <w:t xml:space="preserve"> committee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9726350" w14:textId="4445B97B"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62453C86"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w:t>
      </w:r>
      <w:r w:rsidR="00937FEA">
        <w:rPr>
          <w:rFonts w:ascii="Arial" w:hAnsi="Arial" w:cs="Arial"/>
        </w:rPr>
        <w:t>10</w:t>
      </w:r>
      <w:r w:rsidR="00446FDF" w:rsidRPr="009F1AF9">
        <w:rPr>
          <w:rFonts w:ascii="Arial" w:hAnsi="Arial" w:cs="Arial"/>
        </w:rPr>
        <w:t>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6299ACC1"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w:t>
      </w:r>
      <w:r w:rsidR="00937FEA">
        <w:rPr>
          <w:rFonts w:ascii="Arial" w:hAnsi="Arial" w:cs="Arial"/>
        </w:rPr>
        <w:t xml:space="preserve"> </w:t>
      </w:r>
      <w:r w:rsidR="008F6BD3" w:rsidRPr="009F1AF9">
        <w:rPr>
          <w:rFonts w:ascii="Arial" w:hAnsi="Arial" w:cs="Arial"/>
        </w:rPr>
        <w:t>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696D044C"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where the Clerk certify that there is no dispute or other reason to delay payment, provided that a list of such payments shall be submitted to the next appropriate meeting of council</w:t>
      </w:r>
      <w:r w:rsidR="00937FEA">
        <w:rPr>
          <w:rFonts w:ascii="Arial" w:hAnsi="Arial" w:cs="Arial"/>
        </w:rPr>
        <w:t>.</w:t>
      </w:r>
    </w:p>
    <w:p w14:paraId="65B86B2F" w14:textId="6365DB56"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£10,000, provided that a list of such payments shall be submitted to the next appropriate meeting of council</w:t>
      </w:r>
      <w:r w:rsidR="00937FEA">
        <w:rPr>
          <w:rFonts w:ascii="Arial" w:hAnsi="Arial" w:cs="Arial"/>
        </w:rPr>
        <w:t>.</w:t>
      </w:r>
      <w:r w:rsidR="009B2323" w:rsidRPr="009F1AF9">
        <w:rPr>
          <w:rFonts w:ascii="Arial" w:hAnsi="Arial" w:cs="Arial"/>
        </w:rPr>
        <w:t xml:space="preserve"> </w:t>
      </w:r>
    </w:p>
    <w:p w14:paraId="4E34DA00" w14:textId="0E37985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w:t>
      </w:r>
      <w:r w:rsidR="00937FEA">
        <w:rPr>
          <w:rFonts w:ascii="Arial" w:hAnsi="Arial" w:cs="Arial"/>
        </w:rPr>
        <w:t xml:space="preserve">. </w:t>
      </w:r>
      <w:r w:rsidRPr="009F1AF9">
        <w:rPr>
          <w:rFonts w:ascii="Arial" w:hAnsi="Arial" w:cs="Arial"/>
        </w:rPr>
        <w:t>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55049B3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0497B87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to </w:t>
      </w:r>
      <w:r w:rsidR="00FD1DA5">
        <w:rPr>
          <w:rFonts w:ascii="Arial" w:hAnsi="Arial" w:cs="Arial"/>
        </w:rPr>
        <w:t xml:space="preserve">the </w:t>
      </w:r>
      <w:r w:rsidRPr="009F1AF9">
        <w:rPr>
          <w:rFonts w:ascii="Arial" w:hAnsi="Arial" w:cs="Arial"/>
        </w:rPr>
        <w:t xml:space="preserve">authorised signatories. </w:t>
      </w:r>
    </w:p>
    <w:p w14:paraId="650EAC7E" w14:textId="170CDBF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In the prolonged absence of the Service Administrator an authorised signatory</w:t>
      </w:r>
      <w:r w:rsidR="00FD1DA5">
        <w:rPr>
          <w:rFonts w:ascii="Arial" w:hAnsi="Arial" w:cs="Arial"/>
        </w:rPr>
        <w:t xml:space="preserve"> </w:t>
      </w:r>
      <w:r w:rsidRPr="009F1AF9">
        <w:rPr>
          <w:rFonts w:ascii="Arial" w:hAnsi="Arial" w:cs="Arial"/>
        </w:rPr>
        <w:t>shall set up any payments due before the return of the Service Administrator.</w:t>
      </w:r>
    </w:p>
    <w:p w14:paraId="7EFC4CF7" w14:textId="68357E2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authorised signatories shall check the payment details against the invoices before approving each payment using the online banking system.</w:t>
      </w:r>
    </w:p>
    <w:p w14:paraId="30218EDA" w14:textId="6360456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101B917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w:t>
      </w:r>
      <w:r w:rsidR="00FD1DA5">
        <w:rPr>
          <w:rFonts w:ascii="Arial" w:hAnsi="Arial" w:cs="Arial"/>
        </w:rPr>
        <w:t xml:space="preserve"> </w:t>
      </w:r>
      <w:r w:rsidRPr="009F1AF9">
        <w:rPr>
          <w:rFonts w:ascii="Arial" w:hAnsi="Arial" w:cs="Arial"/>
        </w:rPr>
        <w:t>and appended to the minutes.</w:t>
      </w:r>
    </w:p>
    <w:p w14:paraId="3AEC2354" w14:textId="78DA1FC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w:t>
      </w:r>
      <w:r w:rsidR="00FD1DA5">
        <w:rPr>
          <w:rFonts w:ascii="Arial" w:hAnsi="Arial" w:cs="Arial"/>
        </w:rPr>
        <w:t xml:space="preserve"> </w:t>
      </w:r>
      <w:r w:rsidRPr="009F1AF9">
        <w:rPr>
          <w:rFonts w:ascii="Arial" w:hAnsi="Arial" w:cs="Arial"/>
        </w:rPr>
        <w:t>in each case, regular payments (such as gas, electricity, telephone, broadband, water, National Non-Domestic Rates, refuse collection, pension contributions and HMRC payments) may be made by variable direct debit, provided that the instructions are signed</w:t>
      </w:r>
      <w:r w:rsidR="00FD1DA5">
        <w:rPr>
          <w:rFonts w:ascii="Arial" w:hAnsi="Arial" w:cs="Arial"/>
        </w:rPr>
        <w:t xml:space="preserve"> / </w:t>
      </w:r>
      <w:r w:rsidRPr="009F1AF9">
        <w:rPr>
          <w:rFonts w:ascii="Arial" w:hAnsi="Arial" w:cs="Arial"/>
        </w:rPr>
        <w:t>approved online by two authorised members. The approval of the use of each variable direct debit shall be reviewed by the council</w:t>
      </w:r>
      <w:r w:rsidR="00FD1DA5">
        <w:rPr>
          <w:rFonts w:ascii="Arial" w:hAnsi="Arial" w:cs="Arial"/>
        </w:rPr>
        <w:t xml:space="preserve"> </w:t>
      </w:r>
      <w:r w:rsidRPr="009F1AF9">
        <w:rPr>
          <w:rFonts w:ascii="Arial" w:hAnsi="Arial" w:cs="Arial"/>
        </w:rPr>
        <w:t xml:space="preserve">at least every two years. </w:t>
      </w:r>
    </w:p>
    <w:p w14:paraId="10140EEE" w14:textId="5CFC0D2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7D95D8A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signed evidence of this is retained and any payments are reported to council when made. The approval of the use of a banker’s standing order shall be reviewed by the council at least every two years. </w:t>
      </w:r>
    </w:p>
    <w:p w14:paraId="0B7A1BA0" w14:textId="7BA89142"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w:t>
      </w:r>
      <w:r w:rsidR="00FD1DA5">
        <w:rPr>
          <w:rFonts w:ascii="Arial" w:hAnsi="Arial" w:cs="Arial"/>
        </w:rPr>
        <w:t xml:space="preserve">by </w:t>
      </w:r>
      <w:r w:rsidRPr="009F1AF9">
        <w:rPr>
          <w:rFonts w:ascii="Arial" w:hAnsi="Arial" w:cs="Arial"/>
        </w:rPr>
        <w:t xml:space="preserve">the Clerk and a member.  This is a potential area for fraud and the individuals involved should ensure that any change is genuine.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100E15C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45B618A0"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w:t>
      </w:r>
      <w:r w:rsidR="00FD1DA5">
        <w:rPr>
          <w:rFonts w:ascii="Arial" w:hAnsi="Arial" w:cs="Arial"/>
        </w:rPr>
        <w:t>two</w:t>
      </w:r>
      <w:r w:rsidRPr="009F1AF9">
        <w:rPr>
          <w:rFonts w:ascii="Arial" w:hAnsi="Arial" w:cs="Arial"/>
        </w:rPr>
        <w:t xml:space="preserve"> members</w:t>
      </w:r>
      <w:r w:rsidR="00FD1DA5">
        <w:rPr>
          <w:rFonts w:ascii="Arial" w:hAnsi="Arial" w:cs="Arial"/>
        </w:rPr>
        <w:t xml:space="preserve"> </w:t>
      </w:r>
      <w:r w:rsidRPr="009F1AF9">
        <w:rPr>
          <w:rFonts w:ascii="Arial" w:hAnsi="Arial" w:cs="Arial"/>
        </w:rPr>
        <w:t xml:space="preserve">and </w:t>
      </w:r>
      <w:r w:rsidR="00FD1DA5">
        <w:rPr>
          <w:rFonts w:ascii="Arial" w:hAnsi="Arial" w:cs="Arial"/>
        </w:rPr>
        <w:t xml:space="preserve">or one member and </w:t>
      </w:r>
      <w:r w:rsidRPr="009F1AF9">
        <w:rPr>
          <w:rFonts w:ascii="Arial" w:hAnsi="Arial" w:cs="Arial"/>
        </w:rPr>
        <w:t xml:space="preserve">countersigned by the Clerk. </w:t>
      </w:r>
    </w:p>
    <w:p w14:paraId="762E45B7" w14:textId="77777777" w:rsidR="006830B0" w:rsidRDefault="00D22E75" w:rsidP="006830B0">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777BA546" w14:textId="20B5B6B0" w:rsidR="00D22E75" w:rsidRPr="006830B0" w:rsidRDefault="00D22E75" w:rsidP="006830B0">
      <w:pPr>
        <w:pStyle w:val="ListParagraph"/>
        <w:numPr>
          <w:ilvl w:val="1"/>
          <w:numId w:val="21"/>
        </w:numPr>
        <w:spacing w:after="120"/>
        <w:contextualSpacing w:val="0"/>
        <w:rPr>
          <w:rFonts w:ascii="Arial" w:hAnsi="Arial" w:cs="Arial"/>
        </w:rPr>
      </w:pPr>
      <w:r w:rsidRPr="006830B0">
        <w:rPr>
          <w:rFonts w:ascii="Arial" w:hAnsi="Arial" w:cs="Arial"/>
        </w:rPr>
        <w:t xml:space="preserve">Any signatures obtained away from </w:t>
      </w:r>
      <w:r w:rsidR="00836827" w:rsidRPr="006830B0">
        <w:rPr>
          <w:rFonts w:ascii="Arial" w:hAnsi="Arial" w:cs="Arial"/>
        </w:rPr>
        <w:t xml:space="preserve">council </w:t>
      </w:r>
      <w:r w:rsidRPr="006830B0">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lastRenderedPageBreak/>
        <w:t>Payment cards</w:t>
      </w:r>
      <w:bookmarkEnd w:id="235"/>
    </w:p>
    <w:p w14:paraId="2B818385" w14:textId="0AE5B61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the RFO] and will also be restricted to a single transaction maximum value of £50</w:t>
      </w:r>
      <w:r w:rsidR="00FD1DA5">
        <w:rPr>
          <w:rFonts w:ascii="Arial" w:hAnsi="Arial" w:cs="Arial"/>
        </w:rPr>
        <w:t xml:space="preserve">0 </w:t>
      </w:r>
      <w:r w:rsidRPr="009F1AF9">
        <w:rPr>
          <w:rFonts w:ascii="Arial" w:hAnsi="Arial" w:cs="Arial"/>
        </w:rPr>
        <w:t>unless authorised by council in writing before any order is placed.</w:t>
      </w:r>
    </w:p>
    <w:p w14:paraId="3DDC07C8" w14:textId="066FFD0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£5</w:t>
      </w:r>
      <w:r w:rsidR="006830B0">
        <w:rPr>
          <w:rFonts w:ascii="Arial" w:hAnsi="Arial" w:cs="Arial"/>
        </w:rPr>
        <w:t>0</w:t>
      </w:r>
      <w:r w:rsidRPr="009F1AF9">
        <w:rPr>
          <w:rFonts w:ascii="Arial" w:hAnsi="Arial" w:cs="Arial"/>
        </w:rPr>
        <w:t>0 including VAT, incurred in accordance with council policy.</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1BDFD96" w14:textId="70B7E31D" w:rsidR="009E68C5" w:rsidRPr="009F1AF9" w:rsidRDefault="009E68C5" w:rsidP="00FD1DA5">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council will not maintain any form of cash float. </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63BD9D6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w:t>
      </w:r>
      <w:proofErr w:type="gramStart"/>
      <w:r w:rsidRPr="009F1AF9">
        <w:rPr>
          <w:rFonts w:ascii="Arial" w:hAnsi="Arial" w:cs="Arial"/>
        </w:rPr>
        <w:t>the such</w:t>
      </w:r>
      <w:proofErr w:type="gramEnd"/>
      <w:r w:rsidRPr="009F1AF9">
        <w:rPr>
          <w:rFonts w:ascii="Arial" w:hAnsi="Arial" w:cs="Arial"/>
        </w:rPr>
        <w:t xml:space="preserve">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w:t>
      </w:r>
      <w:proofErr w:type="gramStart"/>
      <w:r w:rsidRPr="009F1AF9">
        <w:rPr>
          <w:rFonts w:ascii="Arial" w:hAnsi="Arial" w:cs="Arial"/>
        </w:rPr>
        <w:t>practices</w:t>
      </w:r>
      <w:proofErr w:type="gramEnd"/>
      <w:r w:rsidRPr="009F1AF9">
        <w:rPr>
          <w:rFonts w:ascii="Arial" w:hAnsi="Arial" w:cs="Arial"/>
        </w:rPr>
        <w:t xml:space="preserve">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099A2016"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w:t>
      </w:r>
      <w:r w:rsidR="006830B0">
        <w:rPr>
          <w:rFonts w:ascii="Arial" w:hAnsi="Arial" w:cs="Arial"/>
        </w:rPr>
        <w:t xml:space="preserve"> </w:t>
      </w:r>
      <w:r w:rsidR="00C31BB7" w:rsidRPr="009F1AF9">
        <w:rPr>
          <w:rFonts w:ascii="Arial" w:hAnsi="Arial" w:cs="Arial"/>
        </w:rPr>
        <w:t>shall be responsible for the collection of all amounts due to the council.</w:t>
      </w:r>
    </w:p>
    <w:p w14:paraId="55CDABED" w14:textId="55E1046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shall be reported to the council by the RFO</w:t>
      </w:r>
      <w:r w:rsidR="006830B0">
        <w:rPr>
          <w:rFonts w:ascii="Arial" w:hAnsi="Arial" w:cs="Arial"/>
        </w:rPr>
        <w:t xml:space="preserve"> </w:t>
      </w:r>
      <w:r w:rsidR="00252FF6" w:rsidRPr="009F1AF9">
        <w:rPr>
          <w:rFonts w:ascii="Arial" w:hAnsi="Arial" w:cs="Arial"/>
        </w:rPr>
        <w:t xml:space="preserve">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34C4D89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w:t>
      </w:r>
      <w:proofErr w:type="spellStart"/>
      <w:r w:rsidR="007B2106" w:rsidRPr="009F1AF9">
        <w:rPr>
          <w:rFonts w:ascii="Arial" w:hAnsi="Arial" w:cs="Arial"/>
        </w:rPr>
        <w:t>software</w:t>
      </w:r>
      <w:proofErr w:type="spellEnd"/>
      <w:r w:rsidR="007B2106" w:rsidRPr="009F1AF9">
        <w:rPr>
          <w:rFonts w:ascii="Arial" w:hAnsi="Arial" w:cs="Arial"/>
        </w:rPr>
        <w:t xml:space="preserv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006830B0">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 xml:space="preserve">Payments under contracts for building or other construction </w:t>
      </w:r>
      <w:proofErr w:type="gramStart"/>
      <w:r w:rsidRPr="009F1AF9">
        <w:rPr>
          <w:rFonts w:ascii="Arial" w:hAnsi="Arial" w:cs="Arial"/>
        </w:rPr>
        <w:t>works</w:t>
      </w:r>
      <w:bookmarkEnd w:id="502"/>
      <w:proofErr w:type="gramEnd"/>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7EB4DA6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315BF57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shall be responsible for the care and custody of stores and equipment</w:t>
      </w:r>
      <w:r w:rsidR="006830B0">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Delivery notes shall be obtained in respect of all goods received into store or otherwise delivered and goods must be checked as to order and quality at the time delivery is made.</w:t>
      </w:r>
    </w:p>
    <w:p w14:paraId="6ABF824E" w14:textId="5D4171B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 xml:space="preserve">Assets, </w:t>
      </w:r>
      <w:proofErr w:type="gramStart"/>
      <w:r w:rsidRPr="009F1AF9">
        <w:rPr>
          <w:rFonts w:ascii="Arial" w:hAnsi="Arial" w:cs="Arial"/>
        </w:rPr>
        <w:t>properties</w:t>
      </w:r>
      <w:proofErr w:type="gramEnd"/>
      <w:r w:rsidRPr="009F1AF9">
        <w:rPr>
          <w:rFonts w:ascii="Arial" w:hAnsi="Arial" w:cs="Arial"/>
        </w:rPr>
        <w:t xml:space="preserve">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w:t>
      </w:r>
      <w:proofErr w:type="gramStart"/>
      <w:r w:rsidRPr="009F1AF9">
        <w:rPr>
          <w:rFonts w:ascii="Arial" w:hAnsi="Arial" w:cs="Arial"/>
        </w:rPr>
        <w:t>leased</w:t>
      </w:r>
      <w:proofErr w:type="gramEnd"/>
      <w:r w:rsidRPr="009F1AF9">
        <w:rPr>
          <w:rFonts w:ascii="Arial" w:hAnsi="Arial" w:cs="Arial"/>
        </w:rPr>
        <w:t xml:space="preserve">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14ABED0C"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w:t>
      </w:r>
      <w:proofErr w:type="gramStart"/>
      <w:r w:rsidRPr="009F1AF9">
        <w:rPr>
          <w:rFonts w:ascii="Arial" w:hAnsi="Arial" w:cs="Arial"/>
        </w:rPr>
        <w:t>leased</w:t>
      </w:r>
      <w:proofErr w:type="gramEnd"/>
      <w:r w:rsidRPr="009F1AF9">
        <w:rPr>
          <w:rFonts w:ascii="Arial" w:hAnsi="Arial" w:cs="Arial"/>
        </w:rPr>
        <w:t xml:space="preserve">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6EC379A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 the RFO</w:t>
      </w:r>
      <w:r w:rsidR="006830B0">
        <w:rPr>
          <w:rFonts w:ascii="Arial" w:hAnsi="Arial" w:cs="Arial"/>
        </w:rPr>
        <w:t xml:space="preserve"> </w:t>
      </w:r>
      <w:r w:rsidRPr="009F1AF9">
        <w:rPr>
          <w:rFonts w:ascii="Arial" w:hAnsi="Arial" w:cs="Arial"/>
        </w:rPr>
        <w:t>of all new risks, properties or vehicles which require to be insured and of any alterations affecting existing insurances.</w:t>
      </w:r>
    </w:p>
    <w:p w14:paraId="298EB3D9" w14:textId="107A5B0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w:t>
      </w:r>
      <w:proofErr w:type="gramStart"/>
      <w:r w:rsidRPr="009F1AF9">
        <w:rPr>
          <w:rFonts w:ascii="Arial" w:hAnsi="Arial" w:cs="Arial"/>
        </w:rPr>
        <w:t>damage</w:t>
      </w:r>
      <w:proofErr w:type="gramEnd"/>
      <w:r w:rsidRPr="009F1AF9">
        <w:rPr>
          <w:rFonts w:ascii="Arial" w:hAnsi="Arial" w:cs="Arial"/>
        </w:rPr>
        <w:t xml:space="preserv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6830B0">
        <w:rPr>
          <w:rFonts w:ascii="Arial" w:hAnsi="Arial" w:cs="Arial"/>
        </w:rPr>
        <w:t>.</w:t>
      </w:r>
    </w:p>
    <w:p w14:paraId="0213EA01" w14:textId="11A7957B"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lastRenderedPageBreak/>
        <w:t>Suspension and revision of Financial Regulations</w:t>
      </w:r>
      <w:bookmarkEnd w:id="507"/>
    </w:p>
    <w:p w14:paraId="48E507C1" w14:textId="585BE70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w:t>
      </w:r>
      <w:proofErr w:type="gramStart"/>
      <w:r w:rsidR="00953FF5" w:rsidRPr="009F1AF9">
        <w:rPr>
          <w:rFonts w:ascii="Arial" w:hAnsi="Arial" w:cs="Arial"/>
        </w:rPr>
        <w:t>restrictions</w:t>
      </w:r>
      <w:proofErr w:type="gramEnd"/>
      <w:r w:rsidR="00953FF5" w:rsidRPr="009F1AF9">
        <w:rPr>
          <w:rFonts w:ascii="Arial" w:hAnsi="Arial" w:cs="Arial"/>
        </w:rPr>
        <w:t xml:space="preserve">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The invitation shall in addition state that tenders must be addressed to the Clerk in the ordinary course of </w:t>
      </w:r>
      <w:proofErr w:type="gramStart"/>
      <w:r w:rsidRPr="009F1AF9">
        <w:rPr>
          <w:rFonts w:ascii="Arial" w:hAnsi="Arial" w:cs="Arial"/>
        </w:rPr>
        <w:t>post</w:t>
      </w:r>
      <w:r w:rsidR="00E56E3E" w:rsidRPr="009F1AF9">
        <w:rPr>
          <w:rFonts w:ascii="Arial" w:hAnsi="Arial" w:cs="Arial"/>
        </w:rPr>
        <w:t>,</w:t>
      </w:r>
      <w:r w:rsidR="00D2645B" w:rsidRPr="009F1AF9">
        <w:rPr>
          <w:rFonts w:ascii="Arial" w:hAnsi="Arial" w:cs="Arial"/>
        </w:rPr>
        <w:t xml:space="preserve"> unless</w:t>
      </w:r>
      <w:proofErr w:type="gramEnd"/>
      <w:r w:rsidR="00D2645B" w:rsidRPr="009F1AF9">
        <w:rPr>
          <w:rFonts w:ascii="Arial" w:hAnsi="Arial" w:cs="Arial"/>
        </w:rPr>
        <w:t xml:space="preserve">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w:t>
      </w:r>
      <w:proofErr w:type="gramStart"/>
      <w:r w:rsidR="001F3A61" w:rsidRPr="009F1AF9">
        <w:rPr>
          <w:rFonts w:ascii="Arial" w:hAnsi="Arial" w:cs="Arial"/>
        </w:rPr>
        <w:t>estimate</w:t>
      </w:r>
      <w:proofErr w:type="gramEnd"/>
      <w:r w:rsidR="001F3A61" w:rsidRPr="009F1AF9">
        <w:rPr>
          <w:rFonts w:ascii="Arial" w:hAnsi="Arial" w:cs="Arial"/>
        </w:rPr>
        <w:t xml:space="preserv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1"/>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mbria"/>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w:t>
      </w:r>
      <w:proofErr w:type="gramStart"/>
      <w:r w:rsidRPr="00433BCE">
        <w:rPr>
          <w:rFonts w:ascii="Gotham Book" w:hAnsi="Gotham Book"/>
          <w:sz w:val="16"/>
          <w:szCs w:val="16"/>
        </w:rPr>
        <w:t xml:space="preserve">and </w:t>
      </w:r>
      <w:r w:rsidR="00D97BF7">
        <w:rPr>
          <w:rFonts w:ascii="Gotham Book" w:hAnsi="Gotham Book"/>
          <w:sz w:val="16"/>
          <w:szCs w:val="16"/>
        </w:rPr>
        <w:t>also</w:t>
      </w:r>
      <w:proofErr w:type="gramEnd"/>
      <w:r w:rsidR="00D97BF7">
        <w:rPr>
          <w:rFonts w:ascii="Gotham Book" w:hAnsi="Gotham Book"/>
          <w:sz w:val="16"/>
          <w:szCs w:val="16"/>
        </w:rPr>
        <w:t xml:space="preserve">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F766F7"/>
    <w:multiLevelType w:val="multilevel"/>
    <w:tmpl w:val="D644A906"/>
    <w:lvl w:ilvl="0">
      <w:start w:val="8"/>
      <w:numFmt w:val="decimal"/>
      <w:lvlText w:val="%1"/>
      <w:lvlJc w:val="left"/>
      <w:pPr>
        <w:ind w:left="360" w:hanging="360"/>
      </w:pPr>
      <w:rPr>
        <w:rFonts w:ascii="Arial" w:hAnsi="Arial" w:cs="Arial" w:hint="default"/>
      </w:rPr>
    </w:lvl>
    <w:lvl w:ilvl="1">
      <w:start w:val="3"/>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320" w:hanging="1440"/>
      </w:pPr>
      <w:rPr>
        <w:rFonts w:ascii="Arial" w:hAnsi="Arial" w:cs="Arial" w:hint="default"/>
      </w:rPr>
    </w:lvl>
  </w:abstractNum>
  <w:abstractNum w:abstractNumId="12"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5"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9"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9"/>
  </w:num>
  <w:num w:numId="2" w16cid:durableId="659386242">
    <w:abstractNumId w:val="20"/>
  </w:num>
  <w:num w:numId="3" w16cid:durableId="1477066538">
    <w:abstractNumId w:val="47"/>
  </w:num>
  <w:num w:numId="4" w16cid:durableId="615254570">
    <w:abstractNumId w:val="49"/>
  </w:num>
  <w:num w:numId="5" w16cid:durableId="57287172">
    <w:abstractNumId w:val="0"/>
  </w:num>
  <w:num w:numId="6" w16cid:durableId="1149202444">
    <w:abstractNumId w:val="48"/>
  </w:num>
  <w:num w:numId="7" w16cid:durableId="1507401270">
    <w:abstractNumId w:val="53"/>
  </w:num>
  <w:num w:numId="8" w16cid:durableId="610478975">
    <w:abstractNumId w:val="43"/>
  </w:num>
  <w:num w:numId="9" w16cid:durableId="1322002530">
    <w:abstractNumId w:val="31"/>
  </w:num>
  <w:num w:numId="10" w16cid:durableId="1469519375">
    <w:abstractNumId w:val="35"/>
  </w:num>
  <w:num w:numId="11" w16cid:durableId="1741899037">
    <w:abstractNumId w:val="27"/>
  </w:num>
  <w:num w:numId="12" w16cid:durableId="368801707">
    <w:abstractNumId w:val="21"/>
  </w:num>
  <w:num w:numId="13" w16cid:durableId="1887136345">
    <w:abstractNumId w:val="50"/>
  </w:num>
  <w:num w:numId="14" w16cid:durableId="1539048949">
    <w:abstractNumId w:val="23"/>
  </w:num>
  <w:num w:numId="15" w16cid:durableId="1034386886">
    <w:abstractNumId w:val="22"/>
  </w:num>
  <w:num w:numId="16" w16cid:durableId="985086345">
    <w:abstractNumId w:val="34"/>
  </w:num>
  <w:num w:numId="17" w16cid:durableId="1927034128">
    <w:abstractNumId w:val="46"/>
  </w:num>
  <w:num w:numId="18" w16cid:durableId="1915579213">
    <w:abstractNumId w:val="32"/>
  </w:num>
  <w:num w:numId="19" w16cid:durableId="1615213841">
    <w:abstractNumId w:val="24"/>
  </w:num>
  <w:num w:numId="20" w16cid:durableId="1344670902">
    <w:abstractNumId w:val="40"/>
  </w:num>
  <w:num w:numId="21" w16cid:durableId="2136486395">
    <w:abstractNumId w:val="29"/>
  </w:num>
  <w:num w:numId="22" w16cid:durableId="1172329320">
    <w:abstractNumId w:val="16"/>
  </w:num>
  <w:num w:numId="23" w16cid:durableId="1035808369">
    <w:abstractNumId w:val="44"/>
  </w:num>
  <w:num w:numId="24" w16cid:durableId="384917310">
    <w:abstractNumId w:val="14"/>
  </w:num>
  <w:num w:numId="25" w16cid:durableId="282810589">
    <w:abstractNumId w:val="39"/>
  </w:num>
  <w:num w:numId="26" w16cid:durableId="1801798886">
    <w:abstractNumId w:val="52"/>
  </w:num>
  <w:num w:numId="27" w16cid:durableId="657147635">
    <w:abstractNumId w:val="12"/>
  </w:num>
  <w:num w:numId="28" w16cid:durableId="2094204088">
    <w:abstractNumId w:val="26"/>
  </w:num>
  <w:num w:numId="29" w16cid:durableId="1677806213">
    <w:abstractNumId w:val="15"/>
  </w:num>
  <w:num w:numId="30" w16cid:durableId="1801344378">
    <w:abstractNumId w:val="45"/>
  </w:num>
  <w:num w:numId="31" w16cid:durableId="263346165">
    <w:abstractNumId w:val="13"/>
  </w:num>
  <w:num w:numId="32" w16cid:durableId="195311629">
    <w:abstractNumId w:val="9"/>
  </w:num>
  <w:num w:numId="33" w16cid:durableId="199054915">
    <w:abstractNumId w:val="8"/>
  </w:num>
  <w:num w:numId="34" w16cid:durableId="232401032">
    <w:abstractNumId w:val="25"/>
  </w:num>
  <w:num w:numId="35" w16cid:durableId="2089187328">
    <w:abstractNumId w:val="28"/>
  </w:num>
  <w:num w:numId="36" w16cid:durableId="617106530">
    <w:abstractNumId w:val="5"/>
  </w:num>
  <w:num w:numId="37" w16cid:durableId="1277054279">
    <w:abstractNumId w:val="42"/>
  </w:num>
  <w:num w:numId="38" w16cid:durableId="800926688">
    <w:abstractNumId w:val="17"/>
  </w:num>
  <w:num w:numId="39" w16cid:durableId="1556623326">
    <w:abstractNumId w:val="3"/>
  </w:num>
  <w:num w:numId="40" w16cid:durableId="603928238">
    <w:abstractNumId w:val="41"/>
  </w:num>
  <w:num w:numId="41" w16cid:durableId="657808113">
    <w:abstractNumId w:val="4"/>
  </w:num>
  <w:num w:numId="42" w16cid:durableId="240718608">
    <w:abstractNumId w:val="2"/>
  </w:num>
  <w:num w:numId="43" w16cid:durableId="810176682">
    <w:abstractNumId w:val="36"/>
  </w:num>
  <w:num w:numId="44" w16cid:durableId="374160142">
    <w:abstractNumId w:val="37"/>
  </w:num>
  <w:num w:numId="45" w16cid:durableId="938634739">
    <w:abstractNumId w:val="33"/>
  </w:num>
  <w:num w:numId="46" w16cid:durableId="426581663">
    <w:abstractNumId w:val="38"/>
  </w:num>
  <w:num w:numId="47" w16cid:durableId="2007393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8"/>
  </w:num>
  <w:num w:numId="50" w16cid:durableId="1058213">
    <w:abstractNumId w:val="30"/>
  </w:num>
  <w:num w:numId="51" w16cid:durableId="164562702">
    <w:abstractNumId w:val="51"/>
  </w:num>
  <w:num w:numId="52" w16cid:durableId="449594527">
    <w:abstractNumId w:val="6"/>
  </w:num>
  <w:num w:numId="53" w16cid:durableId="231701959">
    <w:abstractNumId w:val="7"/>
  </w:num>
  <w:num w:numId="54" w16cid:durableId="611133540">
    <w:abstractNumId w:val="1"/>
  </w:num>
  <w:num w:numId="55" w16cid:durableId="1181042949">
    <w:abstractNumId w:val="10"/>
  </w:num>
  <w:num w:numId="56" w16cid:durableId="1600067676">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3E28"/>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30B0"/>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37FEA"/>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775"/>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1DA5"/>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5155</Words>
  <Characters>29390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emma fulham</cp:lastModifiedBy>
  <cp:revision>2</cp:revision>
  <cp:lastPrinted>2024-04-25T09:10:00Z</cp:lastPrinted>
  <dcterms:created xsi:type="dcterms:W3CDTF">2024-05-07T11:27:00Z</dcterms:created>
  <dcterms:modified xsi:type="dcterms:W3CDTF">2024-05-07T11:27:00Z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